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 w:rsidRPr="00A07B35">
        <w:rPr>
          <w:b/>
          <w:sz w:val="72"/>
          <w:szCs w:val="72"/>
        </w:rPr>
        <w:t>Obec Čachtice</w:t>
      </w:r>
    </w:p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rPr>
          <w:b/>
          <w:sz w:val="72"/>
          <w:szCs w:val="72"/>
        </w:rPr>
      </w:pPr>
    </w:p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č.1 </w:t>
      </w:r>
    </w:p>
    <w:p w:rsidR="008E3CA5" w:rsidRPr="00A46CD8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k </w:t>
      </w:r>
      <w:r w:rsidRPr="00A46CD8">
        <w:rPr>
          <w:sz w:val="56"/>
          <w:szCs w:val="56"/>
        </w:rPr>
        <w:t>Všeobecne záväzné</w:t>
      </w:r>
      <w:r>
        <w:rPr>
          <w:sz w:val="56"/>
          <w:szCs w:val="56"/>
        </w:rPr>
        <w:t>mu</w:t>
      </w:r>
      <w:r w:rsidRPr="00A46CD8">
        <w:rPr>
          <w:sz w:val="56"/>
          <w:szCs w:val="56"/>
        </w:rPr>
        <w:t xml:space="preserve"> nariadeni</w:t>
      </w:r>
      <w:r>
        <w:rPr>
          <w:sz w:val="56"/>
          <w:szCs w:val="56"/>
        </w:rPr>
        <w:t>u Obce Čachtice</w:t>
      </w:r>
    </w:p>
    <w:p w:rsidR="008E3CA5" w:rsidRPr="00A46CD8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 w:rsidRPr="00A46CD8">
        <w:rPr>
          <w:sz w:val="56"/>
          <w:szCs w:val="56"/>
        </w:rPr>
        <w:t>č.</w:t>
      </w:r>
      <w:r>
        <w:rPr>
          <w:sz w:val="56"/>
          <w:szCs w:val="56"/>
        </w:rPr>
        <w:t xml:space="preserve"> 5</w:t>
      </w:r>
      <w:r w:rsidRPr="00A46CD8">
        <w:rPr>
          <w:sz w:val="56"/>
          <w:szCs w:val="56"/>
        </w:rPr>
        <w:t>/201</w:t>
      </w:r>
      <w:r>
        <w:rPr>
          <w:sz w:val="56"/>
          <w:szCs w:val="56"/>
        </w:rPr>
        <w:t>6</w:t>
      </w:r>
    </w:p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E3CA5" w:rsidRDefault="008E3CA5" w:rsidP="008E3CA5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8E3CA5" w:rsidRDefault="008E3CA5" w:rsidP="008E3CA5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8E3CA5" w:rsidRDefault="008E3CA5" w:rsidP="008E3CA5">
      <w:pPr>
        <w:jc w:val="center"/>
        <w:rPr>
          <w:b/>
          <w:sz w:val="28"/>
          <w:szCs w:val="28"/>
        </w:rPr>
      </w:pPr>
    </w:p>
    <w:p w:rsidR="008E3CA5" w:rsidRPr="00E961C9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>Návrh VZN</w:t>
      </w:r>
      <w:r>
        <w:rPr>
          <w:sz w:val="28"/>
          <w:szCs w:val="28"/>
        </w:rPr>
        <w:t xml:space="preserve">: </w:t>
      </w:r>
      <w:r w:rsidRPr="00E961C9">
        <w:rPr>
          <w:sz w:val="28"/>
          <w:szCs w:val="28"/>
        </w:rPr>
        <w:t xml:space="preserve">- vyvesený na úradnej tabuli obce dňa: </w:t>
      </w:r>
      <w:r>
        <w:rPr>
          <w:sz w:val="28"/>
          <w:szCs w:val="28"/>
        </w:rPr>
        <w:t>02.01</w:t>
      </w:r>
      <w:r w:rsidRPr="00E961C9">
        <w:rPr>
          <w:sz w:val="28"/>
          <w:szCs w:val="28"/>
        </w:rPr>
        <w:t>.2018</w:t>
      </w:r>
    </w:p>
    <w:p w:rsidR="008E3CA5" w:rsidRPr="00E961C9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ab/>
      </w:r>
      <w:r w:rsidRPr="00E96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961C9">
        <w:rPr>
          <w:sz w:val="28"/>
          <w:szCs w:val="28"/>
        </w:rPr>
        <w:t xml:space="preserve">- zverejnený na internetovej úradnej tabuli obce dňa: </w:t>
      </w:r>
      <w:r>
        <w:rPr>
          <w:sz w:val="28"/>
          <w:szCs w:val="28"/>
        </w:rPr>
        <w:t>02.01</w:t>
      </w:r>
      <w:r w:rsidRPr="00E961C9">
        <w:rPr>
          <w:sz w:val="28"/>
          <w:szCs w:val="28"/>
        </w:rPr>
        <w:t>.2018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Pr="00E961C9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>Lehota na predloženie pripomienok k návrhu VZN do /včítane/:</w:t>
      </w:r>
      <w:r>
        <w:rPr>
          <w:sz w:val="28"/>
          <w:szCs w:val="28"/>
        </w:rPr>
        <w:t xml:space="preserve"> 22.05.2018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>Doručené pripomienky /počet/: 0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uskutočnené dňa: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>Vyhodnotenie pripomienok k návrhu doručené poslancom dňa:</w:t>
      </w:r>
    </w:p>
    <w:p w:rsidR="008E3CA5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schválené Obecným zastupiteľstvom v Čachticiach dňa </w:t>
      </w:r>
      <w:r>
        <w:rPr>
          <w:sz w:val="28"/>
          <w:szCs w:val="28"/>
        </w:rPr>
        <w:t>22.05</w:t>
      </w:r>
      <w:r w:rsidRPr="00E961C9">
        <w:rPr>
          <w:sz w:val="28"/>
          <w:szCs w:val="28"/>
        </w:rPr>
        <w:t>.2018, uznesením č.</w:t>
      </w:r>
      <w:r>
        <w:rPr>
          <w:sz w:val="28"/>
          <w:szCs w:val="28"/>
        </w:rPr>
        <w:t>33/</w:t>
      </w:r>
      <w:r w:rsidRPr="00E961C9">
        <w:rPr>
          <w:sz w:val="28"/>
          <w:szCs w:val="28"/>
        </w:rPr>
        <w:t>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vyvesené na úradnej tabuli obce dňa: </w:t>
      </w:r>
      <w:r>
        <w:rPr>
          <w:sz w:val="28"/>
          <w:szCs w:val="28"/>
        </w:rPr>
        <w:t>11.06</w:t>
      </w:r>
      <w:r w:rsidRPr="00E961C9">
        <w:rPr>
          <w:sz w:val="28"/>
          <w:szCs w:val="28"/>
        </w:rPr>
        <w:t>.2018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zvesené z úradnej tabule obce dňa: </w:t>
      </w:r>
      <w:r>
        <w:rPr>
          <w:sz w:val="28"/>
          <w:szCs w:val="28"/>
        </w:rPr>
        <w:t>27.06</w:t>
      </w:r>
      <w:r w:rsidRPr="00E961C9">
        <w:rPr>
          <w:sz w:val="28"/>
          <w:szCs w:val="28"/>
        </w:rPr>
        <w:t>.2018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zverejnené na internetovej úradnej adrese obce dňa: </w:t>
      </w:r>
      <w:r>
        <w:rPr>
          <w:sz w:val="28"/>
          <w:szCs w:val="28"/>
        </w:rPr>
        <w:t>11.06</w:t>
      </w:r>
      <w:r w:rsidRPr="00E961C9">
        <w:rPr>
          <w:sz w:val="28"/>
          <w:szCs w:val="28"/>
        </w:rPr>
        <w:t>.2018</w:t>
      </w:r>
    </w:p>
    <w:p w:rsidR="008E3CA5" w:rsidRPr="00E961C9" w:rsidRDefault="008E3CA5" w:rsidP="008E3CA5">
      <w:pPr>
        <w:rPr>
          <w:sz w:val="28"/>
          <w:szCs w:val="28"/>
        </w:rPr>
      </w:pPr>
    </w:p>
    <w:p w:rsidR="008E3CA5" w:rsidRPr="00E961C9" w:rsidRDefault="008E3CA5" w:rsidP="008E3CA5">
      <w:pPr>
        <w:rPr>
          <w:sz w:val="28"/>
          <w:szCs w:val="28"/>
        </w:rPr>
      </w:pPr>
      <w:r w:rsidRPr="00E961C9">
        <w:rPr>
          <w:sz w:val="28"/>
          <w:szCs w:val="28"/>
        </w:rPr>
        <w:t xml:space="preserve">VZN nadobúda účinnosť dňom: </w:t>
      </w:r>
      <w:r>
        <w:rPr>
          <w:sz w:val="28"/>
          <w:szCs w:val="28"/>
        </w:rPr>
        <w:t>27.06</w:t>
      </w:r>
      <w:r w:rsidRPr="00E961C9">
        <w:rPr>
          <w:sz w:val="28"/>
          <w:szCs w:val="28"/>
        </w:rPr>
        <w:t>.2018</w:t>
      </w:r>
    </w:p>
    <w:p w:rsidR="008E3CA5" w:rsidRDefault="008E3CA5" w:rsidP="008E3CA5">
      <w:pPr>
        <w:rPr>
          <w:sz w:val="22"/>
          <w:szCs w:val="22"/>
        </w:rPr>
      </w:pPr>
    </w:p>
    <w:p w:rsidR="008E3CA5" w:rsidRDefault="008E3CA5" w:rsidP="008E3CA5">
      <w:pPr>
        <w:ind w:left="5676" w:right="20" w:firstLine="696"/>
      </w:pPr>
      <w:r>
        <w:t xml:space="preserve">    Mgr. Michal </w:t>
      </w:r>
      <w:proofErr w:type="spellStart"/>
      <w:r>
        <w:t>Balala</w:t>
      </w:r>
      <w:proofErr w:type="spellEnd"/>
    </w:p>
    <w:p w:rsidR="008E3CA5" w:rsidRDefault="008E3CA5" w:rsidP="008E3CA5"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   starosta obce</w:t>
      </w:r>
    </w:p>
    <w:p w:rsidR="008E3CA5" w:rsidRDefault="008E3CA5" w:rsidP="008E3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Dodatok č. 1</w:t>
      </w:r>
    </w:p>
    <w:p w:rsidR="008E3CA5" w:rsidRDefault="008E3CA5" w:rsidP="008E3CA5">
      <w:pPr>
        <w:jc w:val="center"/>
        <w:rPr>
          <w:b/>
          <w:sz w:val="28"/>
          <w:szCs w:val="28"/>
        </w:rPr>
      </w:pPr>
    </w:p>
    <w:p w:rsidR="008E3CA5" w:rsidRDefault="008E3CA5" w:rsidP="008E3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 Všeobecne záväznému nariadeniu obce Čachtice</w:t>
      </w:r>
    </w:p>
    <w:p w:rsidR="008E3CA5" w:rsidRDefault="008E3CA5" w:rsidP="008E3CA5">
      <w:pPr>
        <w:ind w:left="1416" w:firstLine="708"/>
        <w:rPr>
          <w:b/>
          <w:sz w:val="28"/>
          <w:szCs w:val="28"/>
        </w:rPr>
      </w:pPr>
    </w:p>
    <w:p w:rsidR="008E3CA5" w:rsidRDefault="008E3CA5" w:rsidP="008E3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5/2016 </w:t>
      </w:r>
    </w:p>
    <w:p w:rsidR="008E3CA5" w:rsidRDefault="008E3CA5" w:rsidP="008E3CA5">
      <w:pPr>
        <w:jc w:val="center"/>
        <w:rPr>
          <w:b/>
          <w:sz w:val="28"/>
          <w:szCs w:val="28"/>
        </w:rPr>
      </w:pPr>
    </w:p>
    <w:p w:rsidR="008E3CA5" w:rsidRDefault="008E3CA5" w:rsidP="008E3CA5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8E3CA5" w:rsidRDefault="008E3CA5" w:rsidP="008E3CA5">
      <w:pPr>
        <w:jc w:val="center"/>
        <w:rPr>
          <w:b/>
          <w:sz w:val="28"/>
          <w:szCs w:val="28"/>
        </w:rPr>
      </w:pPr>
    </w:p>
    <w:p w:rsidR="008E3CA5" w:rsidRDefault="008E3CA5" w:rsidP="008E3CA5">
      <w:pPr>
        <w:rPr>
          <w:b/>
          <w:sz w:val="28"/>
          <w:szCs w:val="28"/>
        </w:rPr>
      </w:pPr>
    </w:p>
    <w:p w:rsidR="008E3CA5" w:rsidRDefault="008E3CA5" w:rsidP="008E3CA5">
      <w:r>
        <w:t xml:space="preserve">            Obecné zastupiteľstvo  obce  Čachtice  na základe ustanovenia § 6 a </w:t>
      </w:r>
      <w:r>
        <w:rPr>
          <w:color w:val="000000"/>
        </w:rPr>
        <w:t>§ 11, ods. 4 písm. g</w:t>
      </w:r>
      <w:r>
        <w:t xml:space="preserve"> zákona SNR č. 369/1990 Zb. o obecnom zriadení v znení neskorších predpisov a v súlade so zákonom NR SR č. 245/2008 </w:t>
      </w:r>
      <w:proofErr w:type="spellStart"/>
      <w:r>
        <w:t>Z.z</w:t>
      </w:r>
      <w:proofErr w:type="spellEnd"/>
      <w:r>
        <w:t xml:space="preserve">. o výchove a vzdelávaní ( školský zákon), ktorým sa dopĺňa zákon NR SR č. 596/2003 </w:t>
      </w:r>
      <w:proofErr w:type="spellStart"/>
      <w:r>
        <w:t>Z.z</w:t>
      </w:r>
      <w:proofErr w:type="spellEnd"/>
      <w:r>
        <w:t>. o štátnej správe v školstve a školskej samospráve v znení neskorších predpisov, sa uznáša na tomto dodatku k všeobecne záväznému nariadeniu:</w:t>
      </w:r>
    </w:p>
    <w:p w:rsidR="008E3CA5" w:rsidRDefault="008E3CA5" w:rsidP="008E3CA5">
      <w:pPr>
        <w:pStyle w:val="Zhlav"/>
        <w:tabs>
          <w:tab w:val="left" w:pos="708"/>
        </w:tabs>
        <w:rPr>
          <w:b/>
          <w:szCs w:val="24"/>
          <w:lang w:val="sk-SK"/>
        </w:rPr>
      </w:pPr>
    </w:p>
    <w:p w:rsidR="008E3CA5" w:rsidRDefault="008E3CA5" w:rsidP="008E3CA5">
      <w:pPr>
        <w:pStyle w:val="Zhlav"/>
        <w:numPr>
          <w:ilvl w:val="0"/>
          <w:numId w:val="1"/>
        </w:numPr>
        <w:tabs>
          <w:tab w:val="left" w:pos="708"/>
        </w:tabs>
        <w:rPr>
          <w:b/>
          <w:szCs w:val="24"/>
          <w:lang w:val="sk-SK"/>
        </w:rPr>
      </w:pPr>
      <w:r>
        <w:rPr>
          <w:b/>
          <w:szCs w:val="24"/>
          <w:lang w:val="sk-SK"/>
        </w:rPr>
        <w:t>V Článku 4 - Určenie výšky finančného príspevku v Základnej umeleckej škole sa dopĺňa bod h) v nasledovnom znení:</w:t>
      </w:r>
    </w:p>
    <w:p w:rsidR="008E3CA5" w:rsidRDefault="008E3CA5" w:rsidP="008E3CA5"/>
    <w:p w:rsidR="008E3CA5" w:rsidRDefault="008E3CA5" w:rsidP="008E3CA5">
      <w:pPr>
        <w:pStyle w:val="Zkladntextodsazen"/>
        <w:ind w:left="540" w:hanging="360"/>
      </w:pPr>
      <w:r>
        <w:t xml:space="preserve">h)  Príspevok zákonného zástupcu za žiaka v zmysle § 49 ods. 4 zákona NR SR č.245/2008 </w:t>
      </w:r>
      <w:proofErr w:type="spellStart"/>
      <w:r>
        <w:t>Z.z</w:t>
      </w:r>
      <w:proofErr w:type="spellEnd"/>
      <w:r>
        <w:t xml:space="preserve">., ktorý navštevuje viac škôl rovnakého druhu a neposkytne čestné vyhlásenie Základnej umeleckej škole v Čachticiach na započítanie žiaka do zberu údajov pre Ministerstvo školstva, vedy, výskumu a športu SR je výška mesačného príspevku </w:t>
      </w:r>
    </w:p>
    <w:p w:rsidR="008E3CA5" w:rsidRDefault="008E3CA5" w:rsidP="008E3CA5">
      <w:pPr>
        <w:pStyle w:val="Zkladntextodsazen"/>
        <w:ind w:left="540" w:hanging="360"/>
      </w:pPr>
      <w:r>
        <w:t xml:space="preserve">      vo výške:</w:t>
      </w:r>
    </w:p>
    <w:p w:rsidR="008E3CA5" w:rsidRDefault="008E3CA5" w:rsidP="008E3CA5">
      <w:pPr>
        <w:pStyle w:val="Zkladntextodsazen"/>
        <w:ind w:left="540" w:hanging="360"/>
      </w:pPr>
      <w:r>
        <w:tab/>
        <w:t xml:space="preserve">- prípravné štúdium vo výtvarnom odbore, tanečnom odbore a literárno-dramatickom     </w:t>
      </w:r>
    </w:p>
    <w:p w:rsidR="008E3CA5" w:rsidRDefault="008E3CA5" w:rsidP="008E3CA5">
      <w:pPr>
        <w:pStyle w:val="Zkladntextodsazen"/>
        <w:ind w:left="540" w:hanging="360"/>
        <w:rPr>
          <w:b/>
        </w:rPr>
      </w:pPr>
      <w:r>
        <w:tab/>
        <w:t xml:space="preserve">  odbore –</w:t>
      </w:r>
      <w:r>
        <w:rPr>
          <w:b/>
        </w:rPr>
        <w:t>8,-Eur</w:t>
      </w:r>
    </w:p>
    <w:p w:rsidR="008E3CA5" w:rsidRDefault="008E3CA5" w:rsidP="008E3CA5">
      <w:pPr>
        <w:pStyle w:val="Zkladntextodsazen"/>
        <w:ind w:left="540" w:hanging="360"/>
      </w:pPr>
      <w:r>
        <w:tab/>
        <w:t xml:space="preserve">- základné štúdium vo výtvarnom odbore, tanečnom odbore a literárno-dramatickom </w:t>
      </w:r>
    </w:p>
    <w:p w:rsidR="008E3CA5" w:rsidRDefault="008E3CA5" w:rsidP="008E3CA5">
      <w:pPr>
        <w:pStyle w:val="Zkladntextodsazen"/>
        <w:ind w:left="540"/>
      </w:pPr>
      <w:r>
        <w:t xml:space="preserve">  odbore –</w:t>
      </w:r>
      <w:r>
        <w:rPr>
          <w:b/>
        </w:rPr>
        <w:t>10,-Eur</w:t>
      </w:r>
    </w:p>
    <w:p w:rsidR="008E3CA5" w:rsidRDefault="008E3CA5" w:rsidP="008E3CA5">
      <w:pPr>
        <w:pStyle w:val="Zkladntextodsazen"/>
        <w:ind w:left="540" w:hanging="360"/>
        <w:rPr>
          <w:b/>
        </w:rPr>
      </w:pPr>
      <w:r>
        <w:tab/>
        <w:t xml:space="preserve">- prípravné štúdium v hudobnom odbore – skupinové vyučovanie – </w:t>
      </w:r>
      <w:r>
        <w:rPr>
          <w:b/>
        </w:rPr>
        <w:t>8,-Eur</w:t>
      </w:r>
    </w:p>
    <w:p w:rsidR="008E3CA5" w:rsidRDefault="008E3CA5" w:rsidP="008E3CA5">
      <w:pPr>
        <w:pStyle w:val="Zkladntextodsazen"/>
        <w:ind w:left="54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– individuálne vyučovanie – </w:t>
      </w:r>
      <w:r>
        <w:rPr>
          <w:b/>
        </w:rPr>
        <w:t>20-Eur</w:t>
      </w:r>
    </w:p>
    <w:p w:rsidR="008E3CA5" w:rsidRDefault="008E3CA5" w:rsidP="008E3CA5">
      <w:pPr>
        <w:pStyle w:val="Zkladntextodsazen"/>
        <w:ind w:left="540"/>
      </w:pPr>
      <w:r>
        <w:t xml:space="preserve">- základné štúdium v hudobnom odbore – skupinové vyučovanie – </w:t>
      </w:r>
      <w:r>
        <w:rPr>
          <w:b/>
        </w:rPr>
        <w:t>8,-Eur</w:t>
      </w:r>
    </w:p>
    <w:p w:rsidR="008E3CA5" w:rsidRDefault="008E3CA5" w:rsidP="008E3CA5">
      <w:pPr>
        <w:pStyle w:val="Zkladntextodsazen"/>
        <w:ind w:left="54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– individuálne vyučovanie – </w:t>
      </w:r>
      <w:r>
        <w:rPr>
          <w:b/>
        </w:rPr>
        <w:t>30,-Eur</w:t>
      </w:r>
    </w:p>
    <w:p w:rsidR="008E3CA5" w:rsidRDefault="008E3CA5" w:rsidP="008E3CA5">
      <w:r>
        <w:tab/>
      </w:r>
      <w:r>
        <w:tab/>
      </w:r>
      <w:r>
        <w:tab/>
      </w:r>
      <w:r>
        <w:tab/>
      </w:r>
    </w:p>
    <w:p w:rsidR="008E3CA5" w:rsidRDefault="008E3CA5" w:rsidP="008E3CA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8E3CA5" w:rsidRDefault="008E3CA5" w:rsidP="008E3CA5"/>
    <w:p w:rsidR="008E3CA5" w:rsidRDefault="008E3CA5" w:rsidP="008E3CA5">
      <w:pPr>
        <w:pStyle w:val="Odstavecseseznamem"/>
        <w:numPr>
          <w:ilvl w:val="0"/>
          <w:numId w:val="2"/>
        </w:numPr>
      </w:pPr>
      <w:r>
        <w:t xml:space="preserve">Na tomto návrhu dodatku Všeobecne záväzného nariadenia sa uznieslo Obecné </w:t>
      </w:r>
    </w:p>
    <w:p w:rsidR="008E3CA5" w:rsidRDefault="008E3CA5" w:rsidP="008E3CA5">
      <w:pPr>
        <w:pStyle w:val="Odstavecseseznamem"/>
      </w:pPr>
      <w:r>
        <w:t xml:space="preserve">zastupiteľstvo v Čachticiach dňa  22.0520 , uznesením OZ č. 33/2018  </w:t>
      </w:r>
    </w:p>
    <w:p w:rsidR="008E3CA5" w:rsidRDefault="008E3CA5" w:rsidP="008E3CA5">
      <w:pPr>
        <w:pStyle w:val="Odstavecseseznamem"/>
        <w:numPr>
          <w:ilvl w:val="0"/>
          <w:numId w:val="2"/>
        </w:numPr>
      </w:pPr>
      <w:r>
        <w:t>Tento dodatok Všeobecne záväzného nariadenia nadobúda účinnosť dňa 27.06.2018</w:t>
      </w:r>
    </w:p>
    <w:p w:rsidR="008E3CA5" w:rsidRDefault="008E3CA5" w:rsidP="008E3CA5">
      <w:pPr>
        <w:pStyle w:val="Odstavecseseznamem"/>
        <w:numPr>
          <w:ilvl w:val="0"/>
          <w:numId w:val="2"/>
        </w:numPr>
      </w:pPr>
      <w:r>
        <w:t xml:space="preserve">Zmeny a doplnky tohto </w:t>
      </w:r>
      <w:proofErr w:type="spellStart"/>
      <w:r>
        <w:t>Všeobecnozáväzného</w:t>
      </w:r>
      <w:proofErr w:type="spellEnd"/>
      <w:r>
        <w:t xml:space="preserve"> nariadenia schvaľuje Obecné zastupiteľstvo Čachtice.</w:t>
      </w:r>
    </w:p>
    <w:p w:rsidR="008E3CA5" w:rsidRDefault="008E3CA5" w:rsidP="008E3CA5"/>
    <w:p w:rsidR="008E3CA5" w:rsidRDefault="008E3CA5" w:rsidP="008E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Mgr.Michal</w:t>
      </w:r>
      <w:proofErr w:type="spellEnd"/>
      <w:r>
        <w:t xml:space="preserve"> </w:t>
      </w:r>
      <w:proofErr w:type="spellStart"/>
      <w:r>
        <w:t>Balala</w:t>
      </w:r>
      <w:proofErr w:type="spellEnd"/>
    </w:p>
    <w:p w:rsidR="008E3CA5" w:rsidRDefault="008E3CA5" w:rsidP="008E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BA2E75" w:rsidRDefault="00BA2E75"/>
    <w:sectPr w:rsidR="00BA2E75" w:rsidSect="00BA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8E3CA5"/>
    <w:rsid w:val="00006794"/>
    <w:rsid w:val="007E3A25"/>
    <w:rsid w:val="008E3CA5"/>
    <w:rsid w:val="00BA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nhideWhenUsed/>
    <w:rsid w:val="008E3CA5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8E3CA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">
    <w:name w:val="Nadpis #2_"/>
    <w:link w:val="Nadpis20"/>
    <w:rsid w:val="008E3CA5"/>
    <w:rPr>
      <w:shd w:val="clear" w:color="auto" w:fill="FFFFFF"/>
    </w:rPr>
  </w:style>
  <w:style w:type="paragraph" w:customStyle="1" w:styleId="Nadpis20">
    <w:name w:val="Nadpis #2"/>
    <w:basedOn w:val="Normln"/>
    <w:link w:val="Nadpis2"/>
    <w:rsid w:val="008E3CA5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E3CA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E3C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8E3CA5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8E3CA5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ZhlavChar">
    <w:name w:val="Záhlaví Char"/>
    <w:basedOn w:val="Standardnpsmoodstavce"/>
    <w:link w:val="Zhlav"/>
    <w:semiHidden/>
    <w:rsid w:val="008E3CA5"/>
    <w:rPr>
      <w:rFonts w:ascii="Times New Roman" w:eastAsia="Times New Roman" w:hAnsi="Times New Roman" w:cs="Times New Roman"/>
      <w:sz w:val="24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2018-08-22T10:05:00Z</dcterms:created>
  <dcterms:modified xsi:type="dcterms:W3CDTF">2018-08-22T10:13:00Z</dcterms:modified>
</cp:coreProperties>
</file>